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附件2：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马克思主义学院2020-2021学年度本科学生先进个人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kern w:val="0"/>
          <w:sz w:val="30"/>
          <w:szCs w:val="30"/>
        </w:rPr>
        <w:t>拟推荐名单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三好学生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徐悦  王一诺  刘怡霖  刘筱超  刘淑慧  赵欣  符心怡  谭晶莹王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迩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予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陈禹星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陈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嘉  张卓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张可馨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岑千慧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韩彬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景华森 刘湘萍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杨文露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何林蔚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吴燕莉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丁伟民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胡万鑫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楼李影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杨怡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周雨帆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李鑫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毋亚彤  陈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佳楠  江紫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艺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石萌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李佳鲜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张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悦蓉 郑雅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文  樊语嫣  倪莎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辜艳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骆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玉洁  欧灏玥  刘思彤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周庆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庆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张紫菁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常天想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贾茗岚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优秀学生干部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陈洁茹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夏小涵  周佳  邓睿  祁万春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陆瑶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苟耀尹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朱紫君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杨宇 李文杰  张睿诗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李子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畅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江雨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纾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陈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铧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刘雨鑫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张紫恒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曹妍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方丽慧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王以诺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学习优秀奖：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彭世权  常 娇  马丽莎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张卓玉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王伊澜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彭思绮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精神文明奖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李瀚昭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熊安琪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刘晓明  孙宇蔷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贾吴童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文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怡茹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杨忻 白金艳 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/>
          <w:kern w:val="0"/>
          <w:sz w:val="28"/>
          <w:szCs w:val="28"/>
        </w:rPr>
        <w:t>黄丽华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彭琳洁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李菲桐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王茜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lastRenderedPageBreak/>
        <w:t>体育活动奖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阿尔申·多力洪   张鹄  </w:t>
      </w:r>
      <w:r>
        <w:rPr>
          <w:rFonts w:ascii="仿宋_GB2312" w:eastAsia="仿宋_GB2312" w:hAnsi="Tahoma" w:cs="Tahoma"/>
          <w:kern w:val="0"/>
          <w:sz w:val="28"/>
          <w:szCs w:val="28"/>
        </w:rPr>
        <w:t>陈璐瑤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贾建文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毛琳靓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蒋皓宇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劳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莲舅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罗书同  </w:t>
      </w:r>
      <w:r>
        <w:rPr>
          <w:rFonts w:ascii="仿宋_GB2312" w:eastAsia="仿宋_GB2312" w:hAnsi="Tahoma" w:cs="Tahoma"/>
          <w:kern w:val="0"/>
          <w:sz w:val="28"/>
          <w:szCs w:val="28"/>
        </w:rPr>
        <w:t>戴龙</w:t>
      </w:r>
      <w:proofErr w:type="gramEnd"/>
      <w:r>
        <w:rPr>
          <w:rFonts w:ascii="仿宋_GB2312" w:eastAsia="仿宋_GB2312" w:hAnsi="Tahoma" w:cs="Tahoma"/>
          <w:kern w:val="0"/>
          <w:sz w:val="28"/>
          <w:szCs w:val="28"/>
        </w:rPr>
        <w:t>交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何娜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徐梓凯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傅雅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文艺活动奖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布英代力格尔  </w:t>
      </w:r>
      <w:bookmarkStart w:id="0" w:name="_GoBack"/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玛</w:t>
      </w:r>
      <w:proofErr w:type="gramEnd"/>
      <w:r w:rsidR="0002564A">
        <w:rPr>
          <w:rFonts w:ascii="仿宋_GB2312" w:eastAsia="仿宋_GB2312" w:hAnsi="Tahoma" w:cs="Tahoma" w:hint="eastAsia"/>
          <w:kern w:val="0"/>
          <w:sz w:val="28"/>
          <w:szCs w:val="28"/>
        </w:rPr>
        <w:t>合巴</w:t>
      </w:r>
      <w:bookmarkEnd w:id="0"/>
      <w:r w:rsidR="0002564A">
        <w:rPr>
          <w:rFonts w:ascii="仿宋_GB2312" w:eastAsia="仿宋_GB2312" w:hAnsi="Tahoma" w:cs="Tahoma" w:hint="eastAsia"/>
          <w:kern w:val="0"/>
          <w:sz w:val="28"/>
          <w:szCs w:val="28"/>
        </w:rPr>
        <w:t>·赛里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克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杜毅  罗孟灵  田诗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雨 彭柯荣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管海舒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陈富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娆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包栋梁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王文卿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曾睿筑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禹梓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芮</w:t>
      </w:r>
      <w:proofErr w:type="gramEnd"/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学术科技奖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郭子银  贾建文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胡微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黄霏  </w:t>
      </w:r>
      <w:r>
        <w:rPr>
          <w:rFonts w:ascii="仿宋_GB2312" w:eastAsia="仿宋_GB2312" w:hAnsi="Tahoma" w:cs="Tahoma"/>
          <w:kern w:val="0"/>
          <w:sz w:val="28"/>
          <w:szCs w:val="28"/>
        </w:rPr>
        <w:t>万芳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刘怡然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劳动实践奖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熊安琪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范雨昕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周林春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肖淑文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王府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魁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杜雨蓉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志愿服务奖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刘晓明  毕英婷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熊昭洋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袁子晴  朱绘锦 孙宇蔷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罗紫月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何李凡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陈景雄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周淋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汪婉婷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黎诗雅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张智萍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刘建丽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许玲洁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>熊怡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李岱凌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李天阳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赵颖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kern w:val="0"/>
          <w:sz w:val="28"/>
          <w:szCs w:val="28"/>
        </w:rPr>
        <w:t>砥砺奋斗奖</w:t>
      </w:r>
    </w:p>
    <w:p w:rsidR="00F44D1E" w:rsidRDefault="00F44D1E" w:rsidP="00F44D1E">
      <w:pPr>
        <w:widowControl/>
        <w:shd w:val="clear" w:color="auto" w:fill="FFFFFF"/>
        <w:spacing w:before="100" w:beforeAutospacing="1" w:after="100" w:afterAutospacing="1" w:line="540" w:lineRule="exact"/>
        <w:jc w:val="center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Tahoma" w:cs="Tahoma"/>
          <w:kern w:val="0"/>
          <w:sz w:val="28"/>
          <w:szCs w:val="28"/>
        </w:rPr>
        <w:t>卡米拜尔尼沙姑丽</w:t>
      </w:r>
      <w:r>
        <w:rPr>
          <w:rFonts w:ascii="仿宋_GB2312" w:eastAsia="仿宋_GB2312" w:hAnsi="Tahoma" w:cs="Tahoma"/>
          <w:kern w:val="0"/>
          <w:sz w:val="28"/>
          <w:szCs w:val="28"/>
        </w:rPr>
        <w:t>·</w:t>
      </w:r>
      <w:r>
        <w:rPr>
          <w:rFonts w:ascii="仿宋_GB2312" w:eastAsia="仿宋_GB2312" w:hAnsi="Tahoma" w:cs="Tahoma"/>
          <w:kern w:val="0"/>
          <w:sz w:val="28"/>
          <w:szCs w:val="28"/>
        </w:rPr>
        <w:t>沙依提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毕英婷  廖钦会  </w:t>
      </w:r>
      <w:proofErr w:type="gramStart"/>
      <w:r w:rsidR="0002564A">
        <w:rPr>
          <w:rFonts w:ascii="仿宋_GB2312" w:eastAsia="仿宋_GB2312" w:hAnsi="Tahoma" w:cs="Tahoma" w:hint="eastAsia"/>
          <w:kern w:val="0"/>
          <w:sz w:val="28"/>
          <w:szCs w:val="28"/>
        </w:rPr>
        <w:t>玛</w:t>
      </w:r>
      <w:proofErr w:type="gramEnd"/>
      <w:r w:rsidR="0002564A">
        <w:rPr>
          <w:rFonts w:ascii="仿宋_GB2312" w:eastAsia="仿宋_GB2312" w:hAnsi="Tahoma" w:cs="Tahoma" w:hint="eastAsia"/>
          <w:kern w:val="0"/>
          <w:sz w:val="28"/>
          <w:szCs w:val="28"/>
        </w:rPr>
        <w:t>合巴·赛里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克    杨雪梅  林子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钰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易梦婕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杨奕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李雪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雪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ahoma" w:cs="Tahoma" w:hint="eastAsia"/>
          <w:kern w:val="0"/>
          <w:sz w:val="28"/>
          <w:szCs w:val="28"/>
        </w:rPr>
        <w:t>白庆格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勒  罗心怡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  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张晓钰  </w:t>
      </w:r>
      <w:r>
        <w:rPr>
          <w:rFonts w:ascii="仿宋_GB2312" w:eastAsia="仿宋_GB2312" w:hAnsi="Tahoma" w:cs="Tahoma"/>
          <w:kern w:val="0"/>
          <w:sz w:val="28"/>
          <w:szCs w:val="28"/>
        </w:rPr>
        <w:t>彭紫若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Tahoma" w:cs="Tahoma"/>
          <w:kern w:val="0"/>
          <w:sz w:val="28"/>
          <w:szCs w:val="28"/>
        </w:rPr>
        <w:t>陈登琪</w:t>
      </w:r>
      <w:proofErr w:type="gramEnd"/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Tahoma" w:cs="Tahoma"/>
          <w:kern w:val="0"/>
          <w:sz w:val="28"/>
          <w:szCs w:val="28"/>
        </w:rPr>
        <w:t xml:space="preserve"> 祁潇恬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马小琴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古丽娜·阿达力汗   </w:t>
      </w:r>
      <w:r>
        <w:rPr>
          <w:rFonts w:ascii="仿宋_GB2312" w:eastAsia="仿宋_GB2312" w:hAnsi="Tahoma" w:cs="Tahoma"/>
          <w:kern w:val="0"/>
          <w:sz w:val="28"/>
          <w:szCs w:val="28"/>
        </w:rPr>
        <w:t>刘一诺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Tahoma" w:cs="Tahoma"/>
          <w:kern w:val="0"/>
          <w:sz w:val="28"/>
          <w:szCs w:val="28"/>
        </w:rPr>
        <w:t>赵晓娅</w:t>
      </w:r>
    </w:p>
    <w:p w:rsidR="002B3887" w:rsidRPr="00F44D1E" w:rsidRDefault="002B3887"/>
    <w:sectPr w:rsidR="002B3887" w:rsidRPr="00F4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1E"/>
    <w:rsid w:val="0002564A"/>
    <w:rsid w:val="002B3887"/>
    <w:rsid w:val="00F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40C6"/>
  <w15:chartTrackingRefBased/>
  <w15:docId w15:val="{C203995E-CF02-4A2C-8D20-793D8796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2021-10-09T11:02:00Z</dcterms:created>
  <dcterms:modified xsi:type="dcterms:W3CDTF">2021-10-11T06:54:00Z</dcterms:modified>
</cp:coreProperties>
</file>